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8667D" w14:textId="77777777" w:rsidR="00C83452" w:rsidRPr="004A359E" w:rsidRDefault="00C83452" w:rsidP="00C83452">
      <w:pPr>
        <w:keepNext/>
        <w:autoSpaceDE w:val="0"/>
        <w:autoSpaceDN w:val="0"/>
        <w:adjustRightInd w:val="0"/>
        <w:spacing w:before="120" w:after="120" w:line="360" w:lineRule="auto"/>
        <w:ind w:left="4535"/>
        <w:jc w:val="right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4A359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PROJEKT </w:t>
      </w:r>
    </w:p>
    <w:p w14:paraId="059AFF69" w14:textId="71F0BC6C" w:rsidR="004A359E" w:rsidRDefault="004A359E" w:rsidP="004A3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4A359E">
        <w:rPr>
          <w:rFonts w:ascii="Times New Roman" w:eastAsia="Times New Roman" w:hAnsi="Times New Roman" w:cs="Times New Roman"/>
          <w:b/>
          <w:bCs/>
          <w:lang w:eastAsia="pl-PL"/>
        </w:rPr>
        <w:t>Załącznik Nr 1</w:t>
      </w:r>
    </w:p>
    <w:p w14:paraId="3B797478" w14:textId="77777777" w:rsidR="00C83452" w:rsidRPr="004A359E" w:rsidRDefault="00C83452" w:rsidP="004A3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A7DA84F" w14:textId="039CBDD0" w:rsidR="00A576C5" w:rsidRDefault="00A576C5" w:rsidP="004A359E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PROGRAM  WSPÓŁPRACY  GMINY  BIAŁACZÓW</w:t>
      </w: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br/>
        <w:t>Z ORGANIZACJAMI  POZARZĄDOWYMI</w:t>
      </w: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br/>
        <w:t>ORAZ PODMIOTAMI WYMIENIONYMI W ART. 3 UST. 3 USTAWY</w:t>
      </w: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br/>
        <w:t>Z DNIA 24 KWIETNIA 2003 R. O DZIAŁALNOŚCI POŻYTKU PUBLICZNEGO</w:t>
      </w: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br/>
        <w:t>I O WOLONTARIACIE NA ROK 202</w:t>
      </w:r>
      <w:r w:rsidR="00257637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21AEB52B" w14:textId="77777777" w:rsidR="004A359E" w:rsidRPr="00A576C5" w:rsidRDefault="004A359E" w:rsidP="004A359E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668FDA0" w14:textId="77777777" w:rsidR="00A576C5" w:rsidRPr="00A576C5" w:rsidRDefault="00A576C5" w:rsidP="004A359E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Rozdział 1.</w:t>
      </w:r>
      <w:r w:rsidRPr="00A576C5">
        <w:rPr>
          <w:rFonts w:ascii="Times New Roman" w:eastAsia="Times New Roman" w:hAnsi="Times New Roman" w:cs="Times New Roman"/>
          <w:lang w:eastAsia="pl-PL"/>
        </w:rPr>
        <w:br/>
      </w: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Przepisy ogólne</w:t>
      </w:r>
    </w:p>
    <w:p w14:paraId="44D6B625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1. Ilekroć w niniejszym programie jest mowa o:</w:t>
      </w:r>
    </w:p>
    <w:p w14:paraId="7C168D2B" w14:textId="0412826F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1) Ustawie – rozumie się przez to ustawę z dnia 24 kwietnia 2003r. o działalności pożytku publicznego i o wolontariacie (t. j.  Dz. U. z 20</w:t>
      </w:r>
      <w:r w:rsidR="00C83452">
        <w:rPr>
          <w:rFonts w:ascii="Times New Roman" w:eastAsia="Times New Roman" w:hAnsi="Times New Roman" w:cs="Times New Roman"/>
          <w:lang w:eastAsia="pl-PL"/>
        </w:rPr>
        <w:t>2</w:t>
      </w:r>
      <w:r w:rsidR="00C25505">
        <w:rPr>
          <w:rFonts w:ascii="Times New Roman" w:eastAsia="Times New Roman" w:hAnsi="Times New Roman" w:cs="Times New Roman"/>
          <w:lang w:eastAsia="pl-PL"/>
        </w:rPr>
        <w:t>0</w:t>
      </w:r>
      <w:r w:rsidRPr="00A576C5">
        <w:rPr>
          <w:rFonts w:ascii="Times New Roman" w:eastAsia="Times New Roman" w:hAnsi="Times New Roman" w:cs="Times New Roman"/>
          <w:lang w:eastAsia="pl-PL"/>
        </w:rPr>
        <w:t> r. poz. </w:t>
      </w:r>
      <w:r w:rsidR="00C83452">
        <w:rPr>
          <w:rFonts w:ascii="Times New Roman" w:eastAsia="Times New Roman" w:hAnsi="Times New Roman" w:cs="Times New Roman"/>
          <w:lang w:eastAsia="pl-PL"/>
        </w:rPr>
        <w:t>10</w:t>
      </w:r>
      <w:r w:rsidR="00C25505">
        <w:rPr>
          <w:rFonts w:ascii="Times New Roman" w:eastAsia="Times New Roman" w:hAnsi="Times New Roman" w:cs="Times New Roman"/>
          <w:lang w:eastAsia="pl-PL"/>
        </w:rPr>
        <w:t>57 ze zm.</w:t>
      </w:r>
      <w:r w:rsidR="00257637">
        <w:rPr>
          <w:rFonts w:ascii="Times New Roman" w:eastAsia="Times New Roman" w:hAnsi="Times New Roman" w:cs="Times New Roman"/>
          <w:lang w:eastAsia="pl-PL"/>
        </w:rPr>
        <w:t>)</w:t>
      </w:r>
    </w:p>
    <w:p w14:paraId="0832A1C3" w14:textId="0EFF2A4E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2) Programie – rozumie się przez to Program Współpracy Gminy Białaczów z organizacjami pozarządowymi oraz podmiotami o których mowa w art.3 ust.3 ustawy z dnia 24 kwietnia 2003</w:t>
      </w:r>
      <w:r w:rsidR="005C06B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lang w:eastAsia="pl-PL"/>
        </w:rPr>
        <w:t>r. o działalności pożytku publicznego i wolontariacie na 202</w:t>
      </w:r>
      <w:r w:rsidR="00257637">
        <w:rPr>
          <w:rFonts w:ascii="Times New Roman" w:eastAsia="Times New Roman" w:hAnsi="Times New Roman" w:cs="Times New Roman"/>
          <w:lang w:eastAsia="pl-PL"/>
        </w:rPr>
        <w:t>2</w:t>
      </w:r>
      <w:r w:rsidRPr="00A576C5">
        <w:rPr>
          <w:rFonts w:ascii="Times New Roman" w:eastAsia="Times New Roman" w:hAnsi="Times New Roman" w:cs="Times New Roman"/>
          <w:lang w:eastAsia="pl-PL"/>
        </w:rPr>
        <w:t> rok.</w:t>
      </w:r>
    </w:p>
    <w:p w14:paraId="19746220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3) Gminie – należy przez to rozumieć Gminę Białaczów,</w:t>
      </w:r>
    </w:p>
    <w:p w14:paraId="20E52684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4) Radzie Gminy – rozumie się przez to Radę Gminy  Białaczów,</w:t>
      </w:r>
    </w:p>
    <w:p w14:paraId="120354F9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5) Wójcie – rozumie się przez to Wójta Gminy Białaczów,</w:t>
      </w:r>
    </w:p>
    <w:p w14:paraId="24DF7EB8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6) Organizacjach Pozarządowych - rozumie się przez to organizacje pozarządowe oraz podmioty                       o których mowa w art. 3 ust. 3 ustawy,</w:t>
      </w:r>
    </w:p>
    <w:p w14:paraId="2D0D1D68" w14:textId="25DB9566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7) Dotacji - rozumie się przez to dotację w rozumieniu art. 127 ust. 1 pkt 1 lit. e oraz art 221 ustawy z dnia 27 sierpnia 2009 r. o finansach publicznych (t.j. Dz. U. z 20</w:t>
      </w:r>
      <w:r w:rsidR="00257637">
        <w:rPr>
          <w:rFonts w:ascii="Times New Roman" w:eastAsia="Times New Roman" w:hAnsi="Times New Roman" w:cs="Times New Roman"/>
          <w:lang w:eastAsia="pl-PL"/>
        </w:rPr>
        <w:t>2</w:t>
      </w:r>
      <w:r w:rsidRPr="00A576C5">
        <w:rPr>
          <w:rFonts w:ascii="Times New Roman" w:eastAsia="Times New Roman" w:hAnsi="Times New Roman" w:cs="Times New Roman"/>
          <w:lang w:eastAsia="pl-PL"/>
        </w:rPr>
        <w:t>1 r. poz. </w:t>
      </w:r>
      <w:r w:rsidR="001A5320">
        <w:rPr>
          <w:rFonts w:ascii="Times New Roman" w:eastAsia="Times New Roman" w:hAnsi="Times New Roman" w:cs="Times New Roman"/>
          <w:lang w:eastAsia="pl-PL"/>
        </w:rPr>
        <w:t>305 ze zm.</w:t>
      </w:r>
      <w:r w:rsidRPr="00A576C5">
        <w:rPr>
          <w:rFonts w:ascii="Times New Roman" w:eastAsia="Times New Roman" w:hAnsi="Times New Roman" w:cs="Times New Roman"/>
          <w:lang w:eastAsia="pl-PL"/>
        </w:rPr>
        <w:t>)</w:t>
      </w:r>
    </w:p>
    <w:p w14:paraId="6B2DD9F9" w14:textId="55228A1B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2. Program dotyczy współpracy Gminy z organizacjami pozarządowymi, oraz  podmiotami o których mowa w art. 3 ust.</w:t>
      </w:r>
      <w:r w:rsidR="005C06B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lang w:eastAsia="pl-PL"/>
        </w:rPr>
        <w:t>3 ustawy z dnia 24 kwietnia 2003</w:t>
      </w:r>
      <w:r w:rsidR="00C2550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lang w:eastAsia="pl-PL"/>
        </w:rPr>
        <w:t>r. o działalności pożytku publicznego i wolontariacie w roku 202</w:t>
      </w:r>
      <w:r w:rsidR="00A37F42">
        <w:rPr>
          <w:rFonts w:ascii="Times New Roman" w:eastAsia="Times New Roman" w:hAnsi="Times New Roman" w:cs="Times New Roman"/>
          <w:lang w:eastAsia="pl-PL"/>
        </w:rPr>
        <w:t>2</w:t>
      </w:r>
      <w:r w:rsidRPr="00A576C5">
        <w:rPr>
          <w:rFonts w:ascii="Times New Roman" w:eastAsia="Times New Roman" w:hAnsi="Times New Roman" w:cs="Times New Roman"/>
          <w:lang w:eastAsia="pl-PL"/>
        </w:rPr>
        <w:t>.</w:t>
      </w:r>
    </w:p>
    <w:p w14:paraId="59101254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3. Podstawowym kryterium decydującym o podjęciu współpracy jest prowadzenie przez nie działalności na terenie Gminy lub na rzecz jej mieszkańców.</w:t>
      </w:r>
    </w:p>
    <w:p w14:paraId="589BF782" w14:textId="77777777" w:rsidR="00A576C5" w:rsidRPr="00A576C5" w:rsidRDefault="00A576C5" w:rsidP="00A576C5">
      <w:pPr>
        <w:keepNext/>
        <w:keepLine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Rozdział 2.</w:t>
      </w:r>
      <w:r w:rsidRPr="00A576C5">
        <w:rPr>
          <w:rFonts w:ascii="Times New Roman" w:eastAsia="Times New Roman" w:hAnsi="Times New Roman" w:cs="Times New Roman"/>
          <w:lang w:eastAsia="pl-PL"/>
        </w:rPr>
        <w:br/>
      </w: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Cel główny i cele szczegółowe programu</w:t>
      </w:r>
    </w:p>
    <w:p w14:paraId="72730BA4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1. Celem głównym programu jest zaspakajanie potrzeb społecznych mieszkańców Gminy oraz wzmocnienie rozwoju społeczeństwa obywatelskiego poprzez budowanie i umacnianie partnerstwa między Gminą a organizacjami pozarządowymi oraz podmiotami o których mowa w art. 3 ust.</w:t>
      </w:r>
      <w:r w:rsidR="005C06B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lang w:eastAsia="pl-PL"/>
        </w:rPr>
        <w:t>3 ustawy z dnia 24 kwietnia 2003</w:t>
      </w:r>
      <w:r w:rsidR="005C06B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lang w:eastAsia="pl-PL"/>
        </w:rPr>
        <w:t>r. o działalności pożytku publicznego i o wolontariacie.</w:t>
      </w:r>
    </w:p>
    <w:p w14:paraId="4292957A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2. Cele szczegółowe Programu to:</w:t>
      </w:r>
    </w:p>
    <w:p w14:paraId="0C7D4FC0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1) wspieranie działań na rzecz umacniania istniejących i pobudzania nowych inicjatyw związanych z powstawaniem nowych organizacji pozarządowych w Gminie Białaczów działających dla dobra lokalnej społeczności,</w:t>
      </w:r>
    </w:p>
    <w:p w14:paraId="3E6937D7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2) umacnianie w społecznej świadomości poczucia odpowiedzialności za rozwój lokalnego środowiska,</w:t>
      </w:r>
    </w:p>
    <w:p w14:paraId="65900AB2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3) poprawa jakości życia mieszkańców Gminy poprzez pełniejsze zaspokojenie ich potrzeb,</w:t>
      </w:r>
    </w:p>
    <w:p w14:paraId="61F73577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4) otwarcie na innowacyjność i konkurencyjność w wykonywaniu zadań publicznych,</w:t>
      </w:r>
    </w:p>
    <w:p w14:paraId="63CAF829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5) racjonalne wykorzystanie publicznych środków finansowych.</w:t>
      </w:r>
    </w:p>
    <w:p w14:paraId="7C9F263E" w14:textId="77777777" w:rsidR="00A576C5" w:rsidRPr="00A576C5" w:rsidRDefault="00A576C5" w:rsidP="00A576C5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Rozdział 3.</w:t>
      </w:r>
      <w:r w:rsidRPr="00A576C5">
        <w:rPr>
          <w:rFonts w:ascii="Times New Roman" w:eastAsia="Times New Roman" w:hAnsi="Times New Roman" w:cs="Times New Roman"/>
          <w:lang w:eastAsia="pl-PL"/>
        </w:rPr>
        <w:br/>
      </w: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Zasady współpracy</w:t>
      </w:r>
    </w:p>
    <w:p w14:paraId="008B0134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1. Współpraca Gminy Białaczów z organizacjami pozarządowymi oraz podmiotami o których mowa w art.3. ust.3 ustawy z dnia 24 kwietnia 2003 r. o działalności pożytku publicznego i o wolontariacie opiera się na następujących zasadach:</w:t>
      </w:r>
    </w:p>
    <w:p w14:paraId="6FB9D1EC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1) </w:t>
      </w:r>
      <w:r w:rsidRPr="00A576C5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pomocniczości –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rozumianej jako wspieranie działalności organizacji pozarządowych, w tym umożliwienie organizacjom pozarządowym udziału w realizacji zadań publicznych na zasadach określonych w ustawie,</w:t>
      </w:r>
    </w:p>
    <w:p w14:paraId="46B7471E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2) </w:t>
      </w:r>
      <w:r w:rsidRPr="00A576C5">
        <w:rPr>
          <w:rFonts w:ascii="Times New Roman" w:eastAsia="Times New Roman" w:hAnsi="Times New Roman" w:cs="Times New Roman"/>
          <w:b/>
          <w:bCs/>
          <w:i/>
          <w:iCs/>
          <w:color w:val="000000"/>
          <w:u w:color="000000"/>
          <w:lang w:eastAsia="pl-PL"/>
        </w:rPr>
        <w:t xml:space="preserve">partnerstwa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– rozumianego jako podejmowanie współpracy opartej na wzajemnym szacunku, zaufaniu i uznaniu równorzędności stron,  </w:t>
      </w:r>
    </w:p>
    <w:p w14:paraId="00301D00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3) </w:t>
      </w:r>
      <w:r w:rsidRPr="00A576C5">
        <w:rPr>
          <w:rFonts w:ascii="Times New Roman" w:eastAsia="Times New Roman" w:hAnsi="Times New Roman" w:cs="Times New Roman"/>
          <w:b/>
          <w:bCs/>
          <w:i/>
          <w:iCs/>
          <w:color w:val="000000"/>
          <w:u w:color="000000"/>
          <w:lang w:eastAsia="pl-PL"/>
        </w:rPr>
        <w:t xml:space="preserve">suwerenności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– rozumianej jako zagwarantowanie niezależności, równości oraz autonomii podmiotów realizujących Program,</w:t>
      </w:r>
    </w:p>
    <w:p w14:paraId="50D526F8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4) </w:t>
      </w:r>
      <w:r w:rsidRPr="00A576C5">
        <w:rPr>
          <w:rFonts w:ascii="Times New Roman" w:eastAsia="Times New Roman" w:hAnsi="Times New Roman" w:cs="Times New Roman"/>
          <w:b/>
          <w:bCs/>
          <w:i/>
          <w:iCs/>
          <w:color w:val="000000"/>
          <w:u w:color="000000"/>
          <w:lang w:eastAsia="pl-PL"/>
        </w:rPr>
        <w:t>efektywności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– rozumianej jako  dążenie do osiągnięcia wspólnie możliwie najlepszych efektów realizacji zadań publicznych oraz minimalizacji kosztów z tym związanych,</w:t>
      </w:r>
    </w:p>
    <w:p w14:paraId="1C44EB1D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5) </w:t>
      </w:r>
      <w:r w:rsidRPr="00A576C5">
        <w:rPr>
          <w:rFonts w:ascii="Times New Roman" w:eastAsia="Times New Roman" w:hAnsi="Times New Roman" w:cs="Times New Roman"/>
          <w:b/>
          <w:bCs/>
          <w:i/>
          <w:iCs/>
          <w:color w:val="000000"/>
          <w:u w:color="000000"/>
          <w:lang w:eastAsia="pl-PL"/>
        </w:rPr>
        <w:t>uczciwej konkurencji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– rozumianej jako równe traktowanie wszystkich podmiotów w zakresie wykonywanych działań,</w:t>
      </w:r>
    </w:p>
    <w:p w14:paraId="1AFC726E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6) </w:t>
      </w:r>
      <w:r w:rsidRPr="00A576C5">
        <w:rPr>
          <w:rFonts w:ascii="Times New Roman" w:eastAsia="Times New Roman" w:hAnsi="Times New Roman" w:cs="Times New Roman"/>
          <w:b/>
          <w:bCs/>
          <w:i/>
          <w:iCs/>
          <w:color w:val="000000"/>
          <w:u w:color="000000"/>
          <w:lang w:eastAsia="pl-PL"/>
        </w:rPr>
        <w:t>jawności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– rozumianej jako dążenie do zwiększenia przejrzystości wszelkich działań dotyczących realizacji zadań publicznych, w szczególności poprzez wzajemne informowanie się o planowanych kierunkach działalności.</w:t>
      </w:r>
    </w:p>
    <w:p w14:paraId="61BEB6F5" w14:textId="77777777" w:rsidR="00A576C5" w:rsidRPr="00A576C5" w:rsidRDefault="00A576C5" w:rsidP="00A576C5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Rozdział 4.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</w: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Zakres przedmiotowy</w:t>
      </w:r>
    </w:p>
    <w:p w14:paraId="6C7DBC67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Przedmiotem współpracy władz samorządowych z organizacjami pozarządowymi oraz podmiotami o których mowa w art.</w:t>
      </w:r>
      <w:r w:rsidR="005C06B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3. ust.</w:t>
      </w:r>
      <w:r w:rsidR="005C06B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 ustawy jest:</w:t>
      </w:r>
    </w:p>
    <w:p w14:paraId="2EB1AEBC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realizacja zadań publicznych Gminy określonych w ustawach,</w:t>
      </w:r>
    </w:p>
    <w:p w14:paraId="71892AC0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podwyższanie efektywności działań kierowanych do mieszkańców Gminy,</w:t>
      </w:r>
    </w:p>
    <w:p w14:paraId="3639FA64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konsultowanie projektów aktów prawa miejscowego na etapie ich tworzenia.</w:t>
      </w:r>
    </w:p>
    <w:p w14:paraId="6947A4DE" w14:textId="77777777" w:rsidR="00A576C5" w:rsidRPr="00A576C5" w:rsidRDefault="00A576C5" w:rsidP="00A576C5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Rozdział 5.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</w: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Formy współpracy</w:t>
      </w:r>
    </w:p>
    <w:p w14:paraId="7C8CD0FB" w14:textId="3E0DCC92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Współpraca Gminy Białaczów z organizacjami pozarządowymi oraz podmiotami o których mowa w art.</w:t>
      </w:r>
      <w:r w:rsidR="005C06B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 ust.</w:t>
      </w:r>
      <w:r w:rsidR="005C06B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 ustawy z dnia 24 kwietnia 2003r. o działalności pożytku publicznego i o wolontariacie, może mieć charakter finansowy i poza finansowy.</w:t>
      </w:r>
    </w:p>
    <w:p w14:paraId="413A2272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Współpraca o charakterze finansowym, polegająca na zlecaniu realizacji zadań publicznych może odbywać się w formach:</w:t>
      </w:r>
    </w:p>
    <w:p w14:paraId="6E485397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powierzania wykonania zadań publicznych wraz z udzieleniem dotacji na finansowanie ich realizacji,</w:t>
      </w:r>
    </w:p>
    <w:p w14:paraId="67BBC270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wspierania wykonania zadań publicznych wraz z udzieleniem dotacji na dofinansowanie ich realizacji.</w:t>
      </w:r>
    </w:p>
    <w:p w14:paraId="291F22D2" w14:textId="574CF860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Udzielanie pożyczek, gwarancji, poręczeń organizacjom pozarządowym oraz podmiotom </w:t>
      </w:r>
      <w:r w:rsidR="00936B0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ymienionym w art. 3 ust. 3 ustawy na realizację zadań w sferze pożytku publicznego, na zasadach określonych w odrębnych przepisach.</w:t>
      </w:r>
    </w:p>
    <w:p w14:paraId="2A87ADDA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4. 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Organizacje pozarządowe mogą złożyć ofertę na realizację zadania publicznego o charakterze lokalnym lub regionalnym w trybie, o którym mowa w art.</w:t>
      </w: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 19 a ust. 1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ustawy z dnia 24 kwietnia 2003 r. o działalności pożytku publicznego i o wolontariacie.</w:t>
      </w:r>
    </w:p>
    <w:p w14:paraId="32255CB0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5. 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Organizacje pozarządowe mogą z własnej inicjatywy złożyć wniosek o realizację zadania publicznego zgodnie z </w:t>
      </w: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art. 12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ustawy.</w:t>
      </w:r>
    </w:p>
    <w:p w14:paraId="5E619345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lastRenderedPageBreak/>
        <w:t>6. 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Współpraca o charakterze poza finansowym z Gminą Białaczów może być prowadzona w szczególności poprzez:</w:t>
      </w:r>
    </w:p>
    <w:p w14:paraId="605B94E8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konsultowanie z organizacjami pozarządowymi oraz podmiotami wymienionymi w art.  3 ust. 3 ustawy, projektów  aktów normatywnych w dziedzinach dotyczących działalności statutowej tych organizacji, w celu uzyskania ich opinii,</w:t>
      </w:r>
    </w:p>
    <w:p w14:paraId="346C7621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publikowanie istotnych informacji dotyczących organizacji w BIP i na stronie internetowej Gminy Białaczów,</w:t>
      </w:r>
    </w:p>
    <w:p w14:paraId="3FFC8E67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udzielanie pomocy przy organizowaniu spotkań otwartych przez organizację np. przez nieodpłatne udostępnianie lokali, środków technicznych itp.,</w:t>
      </w:r>
    </w:p>
    <w:p w14:paraId="56EFEB05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4)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działanie na rzecz wzmocnienia sprawności funkcjonowania organizacji, w tym organizacja lub współudział w organizacji szkoleń, konsultacji, konferencji, form wymiany doświadczeń itp.,</w:t>
      </w:r>
    </w:p>
    <w:p w14:paraId="4D180458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5)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promowanie działalności organizacji uczestniczących w realizacji programu,</w:t>
      </w:r>
    </w:p>
    <w:p w14:paraId="2D6B8288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6)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tworzenie wspólnych zespołów o charakterze doradczym i inicjatywnym złożonych z przedstawicieli organizacji i organów Gminy,</w:t>
      </w:r>
    </w:p>
    <w:p w14:paraId="107B57BA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7)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udzielania rekomendacji organizacjom pozarządowym współpracującym z Gminą w przypadku ubiegania się o środki ze źródeł zewnętrznych,</w:t>
      </w:r>
    </w:p>
    <w:p w14:paraId="66E13683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8)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włączanie organizacji pozarządowych  w działania promocyjne Gminy Białaczów, poprzez zapraszanie do udziału w różnego rodzaju imprezach promocyjnych.</w:t>
      </w:r>
    </w:p>
    <w:p w14:paraId="68F5256A" w14:textId="77777777" w:rsidR="00A576C5" w:rsidRPr="00A576C5" w:rsidRDefault="00A576C5" w:rsidP="00A576C5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Rozdział 6.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</w: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Priorytetowe zadania publiczne</w:t>
      </w:r>
    </w:p>
    <w:p w14:paraId="1FA94DF1" w14:textId="2428E8BF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 priorytetowe zadania własne Gminy Białaczów, które w 20</w:t>
      </w:r>
      <w:r w:rsidR="00AD025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2</w:t>
      </w:r>
      <w:r w:rsidR="00C220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2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roku planowane są do realizacji we współpracy  z organizacjami pozarządowymi oraz podmiotami wymienionymi  w art. 3 ust. 3 ustawy z dnia 24 kwietnia 2003 roku o działalności pożytku publicznego i o wolontariacie, będą uznawane zadania z zakresu:</w:t>
      </w:r>
    </w:p>
    <w:p w14:paraId="3D1FE8BF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Wspierania i upowszechniania kultury fizycznej.</w:t>
      </w:r>
    </w:p>
    <w:p w14:paraId="0C30CB32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Turystyki i krajoznawstwa.</w:t>
      </w:r>
    </w:p>
    <w:p w14:paraId="46EFEE8B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Kultury, sztuki, ochrony dóbr kultury i dziedzictwa narodowego.</w:t>
      </w:r>
    </w:p>
    <w:p w14:paraId="7D9F18DE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4)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Działalności na rzecz osób niepełnosprawnych.</w:t>
      </w:r>
    </w:p>
    <w:p w14:paraId="5B89FCB3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5)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Pomocy społecznej, w tym pomocy rodzinom i osobom w trudnej sytuacji życiowej oraz wyrównywania szans tych rodzin i osób.</w:t>
      </w:r>
    </w:p>
    <w:p w14:paraId="57B04933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6)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Przeciwdziałania uzależnieniom i patologiom społecznym.</w:t>
      </w:r>
    </w:p>
    <w:p w14:paraId="20F51221" w14:textId="77777777" w:rsidR="00A576C5" w:rsidRPr="00A576C5" w:rsidRDefault="00A576C5" w:rsidP="00A576C5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Rozdział 7.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</w: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Okres realizacji Programu Współpracy</w:t>
      </w:r>
    </w:p>
    <w:p w14:paraId="74C54557" w14:textId="68CDB128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Program będzie realizowany od dnia 1 stycznia 202</w:t>
      </w:r>
      <w:r w:rsidR="00A37F4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2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r. do dnia 31 grudnia 202</w:t>
      </w:r>
      <w:r w:rsidR="00A37F4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2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r.</w:t>
      </w:r>
    </w:p>
    <w:p w14:paraId="4F021423" w14:textId="77777777" w:rsidR="00A576C5" w:rsidRPr="00A576C5" w:rsidRDefault="00A576C5" w:rsidP="00A576C5">
      <w:pPr>
        <w:keepNext/>
        <w:keepLine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Rozdział 8.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</w: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Sposób realizacji programu</w:t>
      </w:r>
    </w:p>
    <w:p w14:paraId="1DCB7489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Cele i priorytety zawarte w programie współpracy będą realizowane przez:</w:t>
      </w:r>
    </w:p>
    <w:p w14:paraId="21425BE0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Radę Gminy Białaczów  – w zakresie określenia polityki społecznej i finansowej Gminy;</w:t>
      </w:r>
    </w:p>
    <w:p w14:paraId="09CB6B62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Wójta Gminy Białaczów - w zakresie podejmowania współpracy z organizacjami pozarządowymi a w szczególności w zakresie ogłaszania otwartych konkursów ofert i zlecania zadań publicznych.</w:t>
      </w:r>
    </w:p>
    <w:p w14:paraId="5BE33B42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Komisje Konkursową - w zakresie opiniowania ofert na realizację zadań zleconych podmiotom Programu.</w:t>
      </w:r>
    </w:p>
    <w:p w14:paraId="376536B5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4)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Pracowników Urzędu Gminy - w ramach swoich kompetencji.,</w:t>
      </w:r>
    </w:p>
    <w:p w14:paraId="40F08E87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lastRenderedPageBreak/>
        <w:t>5)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Organizacje pozarządowe - w zakresie realizacji zadań objętych Programem.</w:t>
      </w:r>
    </w:p>
    <w:p w14:paraId="6798A389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Zlecanie realizacji zadań publicznych odbywa się na zasadach określonych w ustawie.</w:t>
      </w:r>
    </w:p>
    <w:p w14:paraId="65C6BE72" w14:textId="77777777" w:rsidR="00A576C5" w:rsidRPr="00A576C5" w:rsidRDefault="00A576C5" w:rsidP="00A576C5">
      <w:pPr>
        <w:keepNext/>
        <w:keepLine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Rozdział 9.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</w: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Wysokość środków planowanych na realizacje programu</w:t>
      </w:r>
    </w:p>
    <w:p w14:paraId="1485090A" w14:textId="7368BF0A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Finansowanie zadań publicznych objętych Programem odbywa się w ramach budżetu gminy na 202</w:t>
      </w:r>
      <w:r w:rsidR="00AD025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1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rok.</w:t>
      </w:r>
    </w:p>
    <w:p w14:paraId="4EB86E24" w14:textId="7691613C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Wysokość środków planowanych na realizacje Programu wynosi: </w:t>
      </w: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1</w:t>
      </w:r>
      <w:r w:rsidR="00A37F42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3</w:t>
      </w:r>
      <w:r w:rsidR="000E7F58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3</w:t>
      </w: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.000 zł,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 czego:</w:t>
      </w:r>
    </w:p>
    <w:p w14:paraId="14664D0C" w14:textId="7ED13F94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1) </w:t>
      </w:r>
      <w:r w:rsidR="00A37F4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8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0.000 zł. na zadania z zakresu wspierania i upowszechniania kultury fizycznej,</w:t>
      </w:r>
    </w:p>
    <w:p w14:paraId="33A68367" w14:textId="5A6E06BC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2) </w:t>
      </w:r>
      <w:r w:rsidR="00A37F4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5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.000 zł. na zadania z zakresu turystyki i krajoznawstwa,</w:t>
      </w:r>
    </w:p>
    <w:p w14:paraId="160BC92F" w14:textId="4E10F281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3) </w:t>
      </w:r>
      <w:r w:rsidR="000E7F5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8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.000 zł. na zadania z zakresu kultury, sztuki, ochrony dóbr kultury i dziedzictwa narodowego,</w:t>
      </w:r>
    </w:p>
    <w:p w14:paraId="5D31BD7B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4) 5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.000 zł. działalności na rzecz osób niepełnosprawnych,</w:t>
      </w:r>
    </w:p>
    <w:p w14:paraId="583EF45E" w14:textId="4A6F68BF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5) </w:t>
      </w:r>
      <w:r w:rsidR="000E7F58">
        <w:rPr>
          <w:rFonts w:ascii="Times New Roman" w:eastAsia="Times New Roman" w:hAnsi="Times New Roman" w:cs="Times New Roman"/>
          <w:lang w:eastAsia="pl-PL"/>
        </w:rPr>
        <w:t>10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.000 zł. na zadania z zakresu pomocy społecznej, w tym pomocy rodzinom i osobom w trudnej sytuacji życiowej oraz wyrównywania szans tych rodzin i osób,</w:t>
      </w:r>
    </w:p>
    <w:p w14:paraId="0231AE71" w14:textId="3C83824A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6) </w:t>
      </w:r>
      <w:r w:rsidR="000E7F58">
        <w:rPr>
          <w:rFonts w:ascii="Times New Roman" w:eastAsia="Times New Roman" w:hAnsi="Times New Roman" w:cs="Times New Roman"/>
          <w:lang w:eastAsia="pl-PL"/>
        </w:rPr>
        <w:t>2</w:t>
      </w:r>
      <w:r w:rsidR="00A37F42">
        <w:rPr>
          <w:rFonts w:ascii="Times New Roman" w:eastAsia="Times New Roman" w:hAnsi="Times New Roman" w:cs="Times New Roman"/>
          <w:lang w:eastAsia="pl-PL"/>
        </w:rPr>
        <w:t>5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.000 zł. na zadania z zakresu przeciwdziałania uzależnieniom i patologiom społecznym,</w:t>
      </w:r>
    </w:p>
    <w:p w14:paraId="46FDD4EE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Wysokość środków może być zwiększona lub zmniejszona w budżecie gminy stosownie do możliwości finansowych Gminy.</w:t>
      </w:r>
    </w:p>
    <w:p w14:paraId="12DE8AEE" w14:textId="77777777" w:rsidR="00A576C5" w:rsidRPr="00A576C5" w:rsidRDefault="00A576C5" w:rsidP="00A576C5">
      <w:pPr>
        <w:keepNext/>
        <w:keepLine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Rozdział 10.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</w: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Sposób oceny realizacji programu</w:t>
      </w:r>
    </w:p>
    <w:p w14:paraId="7E84761E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Ocena merytoryczna i finansowa realizacji zadań publicznych przez organizacje pozarządowe oraz podmioty wymienione w art. 3 ust. 3 ustawy z dnia 24 kwietnia 2003 roku o działalności pożytku publicznego i o wolontariacie sprawowana jest poprzez:</w:t>
      </w:r>
    </w:p>
    <w:p w14:paraId="3AB45CCD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ocenę sposobu realizacji zleconych zadań,</w:t>
      </w:r>
    </w:p>
    <w:p w14:paraId="345900B6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egzekwowanie przestrzegania postanowień zawartych w ustawie, umowie  i programie współpracy,</w:t>
      </w:r>
    </w:p>
    <w:p w14:paraId="557D1098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analizę i ocenę przedkładanych przez  organizacje pozarządowe oraz podmioty wymienione</w:t>
      </w:r>
      <w:r w:rsidR="00754F5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 art. 3 ust. 3 ustawy rozliczeń i sprawozdań,</w:t>
      </w:r>
    </w:p>
    <w:p w14:paraId="39F28630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4)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egzekwowanie od organizacji pozarządowych oraz podmiotów wymienionych w art. 3 ust. 3 ustawy prowadzących działalność pożytku publicznego wyjaśnień, zwrotu środków niewykorzystanych lub wykorzystanych niezgodnie ustawą, programem i umową.</w:t>
      </w:r>
    </w:p>
    <w:p w14:paraId="2812B9A7" w14:textId="3C7A1AFA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Wójt Gminy Białaczów składa Radzie Gminy Białaczów sprawozdanie</w:t>
      </w:r>
      <w:r w:rsidR="00754F5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 realizacji Programu, w terminie do dnia 31 maja 202</w:t>
      </w:r>
      <w:r w:rsidR="004021E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r.</w:t>
      </w:r>
    </w:p>
    <w:p w14:paraId="716909D1" w14:textId="0D7F9E79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Sprawozdanie o którym mowa w ust. 2 zostanie podane do publicznej wiadomości poprzez zamieszczenie w Biuletynie Informacji Publicznej w terminie do 31 maja 202</w:t>
      </w:r>
      <w:r w:rsidR="004021E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r.</w:t>
      </w:r>
    </w:p>
    <w:p w14:paraId="65AA8212" w14:textId="77777777" w:rsidR="00A576C5" w:rsidRPr="00A576C5" w:rsidRDefault="00A576C5" w:rsidP="00A576C5">
      <w:pPr>
        <w:keepNext/>
        <w:keepLine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Rozdział 11.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</w: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Informacje o sposobie tworzenia Programu oraz o przebiegu konsultacji</w:t>
      </w:r>
    </w:p>
    <w:p w14:paraId="594CE326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celu uchwalenia programu podjęto następujące działania:</w:t>
      </w:r>
    </w:p>
    <w:p w14:paraId="75B3173F" w14:textId="7EB1B309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Projekt uchwały w sprawie uchwalenia rocznego „Programu współpracy Gminy Białaczów z organizacjami pozarządowymi oraz podmiotami wymienionymi w art. 3 ust. 3 ustawy</w:t>
      </w:r>
      <w:r w:rsidR="00754F5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 dnia 24 kwietnia 2003 roku o działalności pożytku publicznego i o wolontariacie na 202</w:t>
      </w:r>
      <w:r w:rsidR="004021E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2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rok” opracowano w oparciu o program współpracy na 20</w:t>
      </w:r>
      <w:r w:rsidR="00B8597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2</w:t>
      </w:r>
      <w:r w:rsidR="004021E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1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rok.</w:t>
      </w:r>
    </w:p>
    <w:p w14:paraId="728FC20C" w14:textId="17D4065B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Projekt uchwały w sprawie uchwalenia rocznego „Programu współpracy Gminy Białaczów z organizacjami pozarządowymi oraz podmiotami wymienionymi w art. 3 ust. 3 ustawy z dnia 24 kwietnia 2003 roku o działalności pożytku publicznego i o wolontariacie na 202</w:t>
      </w:r>
      <w:r w:rsidR="00E14F0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2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 rok”  skierowano do konsultacji zgodnie z przepisami Uchwały Nr </w:t>
      </w: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III/11/2010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 Rady Gminy Białaczów z dnia 29 grudnia 2010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lastRenderedPageBreak/>
        <w:t>r. w sprawie określenia szczegółowego sposobu konsultowania z radami działalności pożytku publicznego lub organizacjami pozarządowymi i podmiotami wymienionymi w art.</w:t>
      </w:r>
      <w:r w:rsidR="002A150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 ust.</w:t>
      </w:r>
      <w:r w:rsidR="002A150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 ustawy z dnia 24 kwietnia 2003 r. o działalności pożytku publicznego i o wolontariacie projektów aktów prawa miejscowego w dziedzinach dotyczących działalności statutowej tych organizacji (Dz. Urz. Woj. Łódzkiego z 2011 r. Nr 27, poz. 220).</w:t>
      </w:r>
    </w:p>
    <w:p w14:paraId="1014316F" w14:textId="7F83D169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konsultacje z radami działalności pożytku publicznego lub organizacjami pozarządowymi i podmiotami wymienionymi w art.</w:t>
      </w:r>
      <w:r w:rsidR="002A150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 ust.</w:t>
      </w:r>
      <w:r w:rsidR="002A150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 ustawy z dnia 24 kwietnia 2003 r. o działalności pożytku publicznego i o wolontariacie prowadzącymi działalność pożytku publicznego  w sprawie uchwalenia rocznego „Programu współpracy Gminy Białaczów z organizacjami pozarządowymi i podmiotami wymienionymi w art.</w:t>
      </w:r>
      <w:r w:rsidR="002A150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 ust.</w:t>
      </w:r>
      <w:r w:rsidR="002A150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 ustawy z dnia 24 kwietnia 2003</w:t>
      </w:r>
      <w:r w:rsidR="005C06B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r. o działalności pożytku publicznego i o wolontariacie na 20</w:t>
      </w:r>
      <w:r w:rsidR="005C06B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20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 rok”, ustalono </w:t>
      </w:r>
      <w:r w:rsidRPr="00A576C5"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  <w:t>w terminie od 2</w:t>
      </w:r>
      <w:r w:rsidR="00E14F03"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  <w:t>2</w:t>
      </w:r>
      <w:r w:rsidRPr="00A576C5"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  <w:t xml:space="preserve"> października do </w:t>
      </w:r>
      <w:r w:rsidR="00E14F03"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  <w:t>5</w:t>
      </w:r>
      <w:r w:rsidRPr="00A576C5"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  <w:t> listopada 20</w:t>
      </w:r>
      <w:r w:rsidR="007A0EF1"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  <w:t>2</w:t>
      </w:r>
      <w:r w:rsidR="00E73003"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  <w:t>1</w:t>
      </w:r>
      <w:r w:rsidRPr="00A576C5"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  <w:t xml:space="preserve"> r.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w formie zgłoszenia pisemnych opinii lub uwag do projektu programu.</w:t>
      </w:r>
    </w:p>
    <w:p w14:paraId="71B93887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4)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informacja o wynikach konsultacji stanowi uzasadnienie do uchwały oraz została zamieszczona w Biuletynie Informacji Publicznej  i na tablicy ogłoszeń w siedzibie Urzędu Gminy Białaczów.</w:t>
      </w:r>
    </w:p>
    <w:p w14:paraId="69BA7EA3" w14:textId="77777777" w:rsidR="00A576C5" w:rsidRPr="00A576C5" w:rsidRDefault="00A576C5" w:rsidP="00A576C5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b/>
          <w:bCs/>
          <w:lang w:eastAsia="pl-PL"/>
        </w:rPr>
        <w:t>Rozdział 12.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</w: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Tryb powoływania i zasady działania komisji konkursowych do opiniowania ofert w otwartych konkursach ofert</w:t>
      </w:r>
    </w:p>
    <w:p w14:paraId="32992D20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Wójt Gminy Białaczów w drodze Zarządzenia powoła Komisje konkursową w celu przeprowadzenia konkursu oraz przedłożenia propozycji wyboru ofert, na które proponuje się udzielenie dotacji. Ostatecznego wyboru ofert po zapoznaniu się z wynikami konkursu dokona Wójt.</w:t>
      </w:r>
    </w:p>
    <w:p w14:paraId="3964EC68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skład komisji konkursowej wchodzą  osoby wskazane przez Wójta w tym:</w:t>
      </w:r>
    </w:p>
    <w:p w14:paraId="6FCE2C11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przedstawiciele organu wykonawczego Gminy Białaczów,</w:t>
      </w:r>
    </w:p>
    <w:p w14:paraId="537D83A8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osoby wskazane przez  organizacje pozarządowe lub podmioty wymienione w art. 3 ust.</w:t>
      </w:r>
      <w:r w:rsidR="002A150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3, z wyłączeniem osób wskazanych przez  organizacje  pozarządowe  lub podmioty wymienione w art. 3 ust</w:t>
      </w:r>
      <w:r w:rsidR="005C06B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. 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 biorące udział w konkursie,</w:t>
      </w:r>
    </w:p>
    <w:p w14:paraId="1130AB10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pracach komisji może uczestniczyć z głosem doradczym ekspert posiadający wiedzę w dziedzinie obejmującej zakres zadań publicznych, których konkurs dotyczy.</w:t>
      </w:r>
    </w:p>
    <w:p w14:paraId="131F2EED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ocenie oferty złożonej w konkursie nie mogą uczestniczyć osoby powiązane z podmiotem składającym ofertę, co do których mogą istnieć zastrzeżenia odnośnie zachowania zasady bezstronności.</w:t>
      </w:r>
    </w:p>
    <w:p w14:paraId="2E57F0B9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4. 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Pracami komisji konkursowej kieruje przewodniczący wskazany prze Wójta.</w:t>
      </w:r>
    </w:p>
    <w:p w14:paraId="7EBAACA4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5. 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Komisja obraduje na posiedzeniach zamkniętych bez udziału oferentów. Termin i miejsce posiedzenia komisji określa przewodniczący.</w:t>
      </w:r>
    </w:p>
    <w:p w14:paraId="5A7DFBB3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6. 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Uczestnictwo w pracach komisji konkursowej jest nieodpłatne.</w:t>
      </w:r>
    </w:p>
    <w:p w14:paraId="2E2DE010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7. 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Do zadań komisji konkursowej należy w szczególności</w:t>
      </w:r>
    </w:p>
    <w:p w14:paraId="30F99E14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1)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formalna weryfikacja złożonych ofert,</w:t>
      </w:r>
    </w:p>
    <w:p w14:paraId="73323E0E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2)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merytoryczna ocena ofert spełniających wymagania formalne,</w:t>
      </w:r>
    </w:p>
    <w:p w14:paraId="6983824A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3)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propozycja podziału środków na poszczególne oferty.</w:t>
      </w:r>
    </w:p>
    <w:p w14:paraId="752A3D9A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8. 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 prac komisji konkursowej sporządza się protokół.</w:t>
      </w:r>
    </w:p>
    <w:p w14:paraId="708A2C49" w14:textId="77777777" w:rsidR="00A576C5" w:rsidRPr="00A576C5" w:rsidRDefault="00A576C5" w:rsidP="00A576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lang w:eastAsia="pl-PL"/>
        </w:rPr>
        <w:t>9. </w:t>
      </w: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Ostatecznego wyboru ofert przeznaczonych do realizacji oraz podziału środków finansowych na poszczególne zadania dokonuje Wójt Gminy Białaczów po zapoznaniu się z wynikiem konkursu.</w:t>
      </w:r>
    </w:p>
    <w:p w14:paraId="7FD1E9B9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Postanowienia końcowe</w:t>
      </w:r>
    </w:p>
    <w:p w14:paraId="33004C21" w14:textId="77777777" w:rsidR="00A576C5" w:rsidRPr="00A576C5" w:rsidRDefault="00A576C5" w:rsidP="00A576C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576C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sprawach nieuregulowanych w Programie mają zastosowanie obowiązujące przepisy prawa w tym ustawy z dnia 24 kwietnia 2003 r. o działalności pożytku publicznego i o wolontariacie oraz aktów wykonawczych wydanych na podstawie tej ustawy.</w:t>
      </w:r>
    </w:p>
    <w:p w14:paraId="2D755373" w14:textId="77777777" w:rsidR="002E6254" w:rsidRDefault="002E6254"/>
    <w:sectPr w:rsidR="002E6254" w:rsidSect="00B121F3">
      <w:footerReference w:type="default" r:id="rId6"/>
      <w:endnotePr>
        <w:numFmt w:val="decimal"/>
      </w:endnotePr>
      <w:pgSz w:w="11906" w:h="16838"/>
      <w:pgMar w:top="850" w:right="1417" w:bottom="1417" w:left="85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2B9F7" w14:textId="77777777" w:rsidR="007374D2" w:rsidRDefault="007374D2" w:rsidP="00A576C5">
      <w:pPr>
        <w:spacing w:after="0" w:line="240" w:lineRule="auto"/>
      </w:pPr>
      <w:r>
        <w:separator/>
      </w:r>
    </w:p>
  </w:endnote>
  <w:endnote w:type="continuationSeparator" w:id="0">
    <w:p w14:paraId="0EB36D66" w14:textId="77777777" w:rsidR="007374D2" w:rsidRDefault="007374D2" w:rsidP="00A57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7207467"/>
      <w:docPartObj>
        <w:docPartGallery w:val="Page Numbers (Bottom of Page)"/>
        <w:docPartUnique/>
      </w:docPartObj>
    </w:sdtPr>
    <w:sdtEndPr/>
    <w:sdtContent>
      <w:p w14:paraId="0C4B7D41" w14:textId="77777777" w:rsidR="00A576C5" w:rsidRDefault="00A576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10CE1A" w14:textId="77777777" w:rsidR="00A576C5" w:rsidRDefault="00A57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177F5" w14:textId="77777777" w:rsidR="007374D2" w:rsidRDefault="007374D2" w:rsidP="00A576C5">
      <w:pPr>
        <w:spacing w:after="0" w:line="240" w:lineRule="auto"/>
      </w:pPr>
      <w:r>
        <w:separator/>
      </w:r>
    </w:p>
  </w:footnote>
  <w:footnote w:type="continuationSeparator" w:id="0">
    <w:p w14:paraId="3436E1E1" w14:textId="77777777" w:rsidR="007374D2" w:rsidRDefault="007374D2" w:rsidP="00A576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6C5"/>
    <w:rsid w:val="000E55F2"/>
    <w:rsid w:val="000E7F58"/>
    <w:rsid w:val="001A5320"/>
    <w:rsid w:val="00257637"/>
    <w:rsid w:val="002A1506"/>
    <w:rsid w:val="002E6254"/>
    <w:rsid w:val="004021E6"/>
    <w:rsid w:val="004A359E"/>
    <w:rsid w:val="004B068A"/>
    <w:rsid w:val="004D05BB"/>
    <w:rsid w:val="0054206C"/>
    <w:rsid w:val="005C06B8"/>
    <w:rsid w:val="0062711D"/>
    <w:rsid w:val="00651F42"/>
    <w:rsid w:val="006D6664"/>
    <w:rsid w:val="007374D2"/>
    <w:rsid w:val="00754F57"/>
    <w:rsid w:val="007A0EF1"/>
    <w:rsid w:val="0089012B"/>
    <w:rsid w:val="00936B03"/>
    <w:rsid w:val="009B0FA2"/>
    <w:rsid w:val="009E5CE7"/>
    <w:rsid w:val="00A37F42"/>
    <w:rsid w:val="00A576C5"/>
    <w:rsid w:val="00AD0259"/>
    <w:rsid w:val="00B0154A"/>
    <w:rsid w:val="00B42453"/>
    <w:rsid w:val="00B85978"/>
    <w:rsid w:val="00C0046E"/>
    <w:rsid w:val="00C220C5"/>
    <w:rsid w:val="00C25505"/>
    <w:rsid w:val="00C83452"/>
    <w:rsid w:val="00D21AF0"/>
    <w:rsid w:val="00E14F03"/>
    <w:rsid w:val="00E73003"/>
    <w:rsid w:val="00E74AAE"/>
    <w:rsid w:val="00EC59D8"/>
    <w:rsid w:val="00F25385"/>
    <w:rsid w:val="00F33A8A"/>
    <w:rsid w:val="00FD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F0170"/>
  <w15:chartTrackingRefBased/>
  <w15:docId w15:val="{D4187E05-885C-4537-8413-9D236812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6C5"/>
  </w:style>
  <w:style w:type="paragraph" w:styleId="Stopka">
    <w:name w:val="footer"/>
    <w:basedOn w:val="Normalny"/>
    <w:link w:val="StopkaZnak"/>
    <w:uiPriority w:val="99"/>
    <w:unhideWhenUsed/>
    <w:rsid w:val="00A57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76C5"/>
  </w:style>
  <w:style w:type="paragraph" w:styleId="Tekstdymka">
    <w:name w:val="Balloon Text"/>
    <w:basedOn w:val="Normalny"/>
    <w:link w:val="TekstdymkaZnak"/>
    <w:uiPriority w:val="99"/>
    <w:semiHidden/>
    <w:unhideWhenUsed/>
    <w:rsid w:val="004A3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2057</Words>
  <Characters>12346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OPTIMUS</dc:creator>
  <cp:keywords/>
  <dc:description/>
  <cp:lastModifiedBy>OPTIMUS</cp:lastModifiedBy>
  <cp:revision>17</cp:revision>
  <cp:lastPrinted>2019-10-17T09:28:00Z</cp:lastPrinted>
  <dcterms:created xsi:type="dcterms:W3CDTF">2019-10-10T10:54:00Z</dcterms:created>
  <dcterms:modified xsi:type="dcterms:W3CDTF">2021-10-21T06:41:00Z</dcterms:modified>
</cp:coreProperties>
</file>